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86" w:rsidRDefault="002A3E86" w:rsidP="00EB1546">
      <w:pPr>
        <w:pStyle w:val="NurText"/>
      </w:pPr>
      <w:r>
        <w:t>Im Rahmen der Förderaktivitäten des Vereins der DESY Freunde und Förderer</w:t>
      </w:r>
    </w:p>
    <w:p w:rsidR="00EB1546" w:rsidRDefault="002A3E86" w:rsidP="00EB1546">
      <w:pPr>
        <w:pStyle w:val="NurText"/>
      </w:pPr>
      <w:r>
        <w:t>lädt d</w:t>
      </w:r>
      <w:r w:rsidR="00EB1546">
        <w:t xml:space="preserve">er Chor am Deutschen Elektronen Synchrotron (DESY) am </w:t>
      </w:r>
      <w:r w:rsidR="00EB1546">
        <w:rPr>
          <w:b/>
          <w:color w:val="FF0000"/>
        </w:rPr>
        <w:t>Freitag, den 12. Oktober</w:t>
      </w:r>
      <w:r w:rsidR="00EB1546">
        <w:rPr>
          <w:color w:val="FF0000"/>
        </w:rPr>
        <w:t xml:space="preserve">  </w:t>
      </w:r>
      <w:r w:rsidR="00EB1546">
        <w:t xml:space="preserve">ein: </w:t>
      </w:r>
    </w:p>
    <w:p w:rsidR="00EB1546" w:rsidRDefault="00EB1546" w:rsidP="00EB1546">
      <w:pPr>
        <w:pStyle w:val="NurText"/>
      </w:pPr>
      <w:r>
        <w:rPr>
          <w:b/>
          <w:color w:val="FF0000"/>
        </w:rPr>
        <w:t>Stadt im Lied...</w:t>
      </w:r>
      <w:r>
        <w:rPr>
          <w:color w:val="FF0000"/>
        </w:rPr>
        <w:t xml:space="preserve">  </w:t>
      </w:r>
      <w:r>
        <w:rPr>
          <w:b/>
          <w:color w:val="FF0000"/>
        </w:rPr>
        <w:t>Chorkonzert über ziemlich viele Städte dieser Welt</w:t>
      </w:r>
      <w:r>
        <w:t>.</w:t>
      </w:r>
    </w:p>
    <w:p w:rsidR="00EB1546" w:rsidRDefault="00EB1546" w:rsidP="00EB1546">
      <w:pPr>
        <w:pStyle w:val="NurText"/>
      </w:pPr>
    </w:p>
    <w:p w:rsidR="00EB1546" w:rsidRDefault="00EB1546" w:rsidP="00EB1546">
      <w:pPr>
        <w:pStyle w:val="NurText"/>
      </w:pPr>
    </w:p>
    <w:p w:rsidR="00EB1546" w:rsidRDefault="00EB1546" w:rsidP="00EB1546">
      <w:pPr>
        <w:pStyle w:val="NurText"/>
      </w:pPr>
      <w:bookmarkStart w:id="0" w:name="_GoBack"/>
      <w:r>
        <w:t>Nachdem das letzte Konzert vor einem Jahr hoffentlich noch allen Zuhörern in guter Erinnerung ist, meldet sich der Chor am Deutschen Elektronen-Synchrotron Hamburg in wenigen Tagen mit einem neuen Programm wieder.</w:t>
      </w:r>
    </w:p>
    <w:p w:rsidR="00EB1546" w:rsidRDefault="00EB1546" w:rsidP="00EB1546">
      <w:pPr>
        <w:pStyle w:val="NurText"/>
      </w:pPr>
      <w:r>
        <w:t>Dabei geht es diesmal um die "Stadt im Lied": der Chor singt nur Stücke, in denen mindestens eine Stadt vorkommt. Manche Lieder bestehen geradezu aus einer Aufzählung von Städtenamen; in anderen geht es nur um eine einzige Stadt, deren Name auch noch vornehm verschwiegen wird.</w:t>
      </w:r>
    </w:p>
    <w:p w:rsidR="00EB1546" w:rsidRDefault="00EB1546" w:rsidP="00EB1546">
      <w:pPr>
        <w:pStyle w:val="NurText"/>
      </w:pPr>
      <w:r>
        <w:t>Stilistisch bietet der Werkschor wieder eine unterhaltsame Mischung mehrerer Epochen und Genres; von Madrigal bis zum romantischen Chorlied, vom Volkslied bis zum Popsong werden alle Geschmäcker bedient.</w:t>
      </w:r>
    </w:p>
    <w:p w:rsidR="00EB1546" w:rsidRDefault="00EB1546" w:rsidP="00EB1546">
      <w:pPr>
        <w:pStyle w:val="NurText"/>
      </w:pPr>
    </w:p>
    <w:p w:rsidR="00EB1546" w:rsidRDefault="00EB1546" w:rsidP="00EB1546">
      <w:pPr>
        <w:pStyle w:val="NurText"/>
      </w:pPr>
      <w:r>
        <w:t xml:space="preserve">Seien Sie also herzlich eingeladen: am </w:t>
      </w:r>
      <w:r w:rsidRPr="00EB1546">
        <w:rPr>
          <w:b/>
        </w:rPr>
        <w:t>Freitag, dem 12ten Oktober 2012 um 2000 in den Kantinen-Anbau</w:t>
      </w:r>
      <w:r>
        <w:t>.</w:t>
      </w:r>
    </w:p>
    <w:p w:rsidR="00EB1546" w:rsidRDefault="00EB1546" w:rsidP="00EB1546">
      <w:pPr>
        <w:pStyle w:val="NurText"/>
      </w:pPr>
      <w:r>
        <w:t>Der Eintritt ist wie immer frei.</w:t>
      </w:r>
    </w:p>
    <w:bookmarkEnd w:id="0"/>
    <w:p w:rsidR="008A1A92" w:rsidRDefault="008A1A92"/>
    <w:sectPr w:rsidR="008A1A92" w:rsidSect="008A1A92">
      <w:pgSz w:w="11906" w:h="16838" w:code="9"/>
      <w:pgMar w:top="1077" w:right="907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46"/>
    <w:rsid w:val="0024219B"/>
    <w:rsid w:val="002A3E86"/>
    <w:rsid w:val="00447640"/>
    <w:rsid w:val="008A1A92"/>
    <w:rsid w:val="009A5B6B"/>
    <w:rsid w:val="00EB1546"/>
    <w:rsid w:val="00E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EB154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B1546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EB154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B154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B37084E2.dotm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Faverot-Spengler, Sylvie</dc:creator>
  <cp:lastModifiedBy>Faverot-Spengler, Sylvie</cp:lastModifiedBy>
  <cp:revision>2</cp:revision>
  <dcterms:created xsi:type="dcterms:W3CDTF">2012-10-05T07:37:00Z</dcterms:created>
  <dcterms:modified xsi:type="dcterms:W3CDTF">2012-10-05T09:44:00Z</dcterms:modified>
</cp:coreProperties>
</file>